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28" w:rsidRDefault="00CF4F1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F1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861060</wp:posOffset>
            </wp:positionV>
            <wp:extent cx="4061460" cy="708660"/>
            <wp:effectExtent l="0" t="0" r="0" b="0"/>
            <wp:wrapTight wrapText="bothSides">
              <wp:wrapPolygon edited="0">
                <wp:start x="0" y="0"/>
                <wp:lineTo x="0" y="20903"/>
                <wp:lineTo x="21478" y="20903"/>
                <wp:lineTo x="21478" y="0"/>
                <wp:lineTo x="0" y="0"/>
              </wp:wrapPolygon>
            </wp:wrapTight>
            <wp:docPr id="3" name="Obraz 3" descr="C:\Users\Admin\Desktop\Narzędzia\Loga\co-funded_pl\Horizontal\JPEG\PL Współfinansowane przez Unię Europejską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arzędzia\Loga\co-funded_pl\Horizontal\JPEG\PL Współfinansowane przez Unię Europejską_PAN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F15" w:rsidRDefault="00CF4F1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F4F15" w:rsidRDefault="00CF4F1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F4F15" w:rsidRDefault="00CF4F1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F4F15" w:rsidRDefault="00CF4F1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CF4F15" w:rsidRDefault="00CF4F1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REGULAMIN REKRUTACJI UCZESTNIKÓW</w:t>
      </w: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B67E1" w:rsidRDefault="002B67E1" w:rsidP="002B67E1">
      <w:pPr>
        <w:pStyle w:val="Standard"/>
        <w:rPr>
          <w:rFonts w:eastAsia="Times New Roman" w:cs="Times New Roman"/>
          <w:color w:val="000000"/>
        </w:rPr>
      </w:pPr>
      <w:r w:rsidRPr="002B67E1">
        <w:rPr>
          <w:rFonts w:eastAsia="Times New Roman" w:cs="Times New Roman"/>
          <w:color w:val="000000"/>
        </w:rPr>
        <w:t>PROJEKT</w:t>
      </w:r>
      <w:r>
        <w:rPr>
          <w:rFonts w:eastAsia="Times New Roman" w:cs="Times New Roman"/>
          <w:color w:val="000000"/>
        </w:rPr>
        <w:t xml:space="preserve"> nr</w:t>
      </w:r>
      <w:r w:rsidRPr="002B67E1">
        <w:rPr>
          <w:rFonts w:eastAsia="Times New Roman" w:cs="Times New Roman"/>
          <w:color w:val="000000"/>
        </w:rPr>
        <w:t xml:space="preserve"> </w:t>
      </w:r>
      <w:r w:rsidRPr="002B67E1">
        <w:t>2022-1-PL01-KA121-VET-000063630</w:t>
      </w:r>
      <w:r>
        <w:t xml:space="preserve"> </w:t>
      </w:r>
      <w:r>
        <w:rPr>
          <w:rFonts w:eastAsia="Times New Roman" w:cs="Times New Roman"/>
          <w:color w:val="000000"/>
        </w:rPr>
        <w:t>r</w:t>
      </w:r>
      <w:r w:rsidR="005F323A">
        <w:rPr>
          <w:rFonts w:eastAsia="Times New Roman" w:cs="Times New Roman"/>
          <w:color w:val="000000"/>
        </w:rPr>
        <w:t>ealizowany w roku szkolnym</w:t>
      </w:r>
    </w:p>
    <w:p w:rsidR="002B67E1" w:rsidRDefault="002B67E1" w:rsidP="002B67E1">
      <w:pPr>
        <w:pStyle w:val="Standard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2022/ 2023</w:t>
      </w:r>
      <w:r w:rsidR="005F323A">
        <w:rPr>
          <w:rFonts w:eastAsia="Times New Roman" w:cs="Times New Roman"/>
          <w:color w:val="000000"/>
        </w:rPr>
        <w:t xml:space="preserve"> przez Zespół Szkół Technicznych i Ogólnokształcących im. S. Żeromskiego </w:t>
      </w:r>
    </w:p>
    <w:p w:rsidR="00446128" w:rsidRPr="002B67E1" w:rsidRDefault="005F323A" w:rsidP="002B67E1">
      <w:pPr>
        <w:pStyle w:val="Standard"/>
      </w:pPr>
      <w:r>
        <w:rPr>
          <w:rFonts w:eastAsia="Times New Roman" w:cs="Times New Roman"/>
          <w:color w:val="000000"/>
        </w:rPr>
        <w:t>w Częstochowie w ramac</w:t>
      </w:r>
      <w:r w:rsidR="002B67E1">
        <w:rPr>
          <w:rFonts w:eastAsia="Times New Roman" w:cs="Times New Roman"/>
          <w:color w:val="000000"/>
        </w:rPr>
        <w:t>h programu Erasmus + Kształcenie i szkolenie zawodowe.</w:t>
      </w: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28" w:rsidRDefault="002B67E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lutym 2023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rekrutacją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zostaną objęci uczniowie obecnych klas</w:t>
      </w:r>
      <w:r w:rsidR="0034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3466F5">
        <w:rPr>
          <w:rFonts w:ascii="Times New Roman" w:eastAsia="Times New Roman" w:hAnsi="Times New Roman" w:cs="Times New Roman"/>
          <w:color w:val="000000"/>
          <w:sz w:val="24"/>
          <w:szCs w:val="24"/>
        </w:rPr>
        <w:t>, IV G,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6F5">
        <w:rPr>
          <w:rFonts w:ascii="Times New Roman" w:eastAsia="Times New Roman" w:hAnsi="Times New Roman" w:cs="Times New Roman"/>
          <w:color w:val="000000"/>
          <w:sz w:val="24"/>
          <w:szCs w:val="24"/>
        </w:rPr>
        <w:t>F,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</w:t>
      </w: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Uczestnictwo w rekrutacji jest dobrowolne.</w:t>
      </w: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Rekrutacja obejmuje: </w:t>
      </w:r>
    </w:p>
    <w:p w:rsidR="00446128" w:rsidRDefault="002B67E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test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języka angielskiego</w:t>
      </w:r>
      <w:r w:rsidR="008B2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elementami języka zawodowego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(wszystkie klasy),</w:t>
      </w: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śred</w:t>
      </w:r>
      <w:r w:rsidR="008B215E">
        <w:rPr>
          <w:rFonts w:ascii="Times New Roman" w:eastAsia="Times New Roman" w:hAnsi="Times New Roman" w:cs="Times New Roman"/>
          <w:color w:val="000000"/>
          <w:sz w:val="24"/>
          <w:szCs w:val="24"/>
        </w:rPr>
        <w:t>nią ocen śródrocznych z klasy 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przedmiotów</w:t>
      </w:r>
      <w:r w:rsidR="008B2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zawodowych,</w:t>
      </w: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średnią ocen rocznych z klasy </w:t>
      </w:r>
      <w:r w:rsidR="008B215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z przedmiotów </w:t>
      </w:r>
      <w:r w:rsidR="008B2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zawodowych w roku szkolnego 2021/2022 </w:t>
      </w:r>
    </w:p>
    <w:p w:rsidR="008B215E" w:rsidRDefault="008B215E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ostatnia ocena z języka obcego</w:t>
      </w:r>
      <w:r w:rsidR="0073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zawodowego ( śródroczna/roczna</w:t>
      </w:r>
      <w:r w:rsidR="0061281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2810" w:rsidRDefault="0061281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ostatnia ocena z zachowania (śródroczna/roczna)</w:t>
      </w:r>
    </w:p>
    <w:p w:rsidR="00732743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32743">
        <w:rPr>
          <w:rFonts w:ascii="Times New Roman" w:eastAsia="Times New Roman" w:hAnsi="Times New Roman" w:cs="Times New Roman"/>
          <w:color w:val="000000"/>
          <w:sz w:val="24"/>
          <w:szCs w:val="24"/>
        </w:rPr>
        <w:t>. Zgodnie ze Standardami Jakości Erasmusa dotyczącymi włączenia i różnorodności, w sposób szczególny*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traktowani</w:t>
      </w:r>
      <w:r w:rsidR="0073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uczniowie z mniejszymi szansam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="00732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będący w trudnej sytuacji rodzinnej i materialnej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Lista główna </w:t>
      </w:r>
      <w:r w:rsidR="00F259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klasy 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732743">
        <w:rPr>
          <w:rFonts w:ascii="Times New Roman" w:eastAsia="Times New Roman" w:hAnsi="Times New Roman" w:cs="Times New Roman"/>
          <w:color w:val="000000"/>
          <w:sz w:val="24"/>
          <w:szCs w:val="24"/>
        </w:rPr>
        <w:t>awierać może maksymalnie 5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nazwisk. Lista rezerwowa powin</w:t>
      </w:r>
      <w:r w:rsidR="00F259EB">
        <w:rPr>
          <w:rFonts w:ascii="Times New Roman" w:eastAsia="Times New Roman" w:hAnsi="Times New Roman" w:cs="Times New Roman"/>
          <w:color w:val="000000"/>
          <w:sz w:val="24"/>
          <w:szCs w:val="24"/>
        </w:rPr>
        <w:t>na składać się z co najmniej z 2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nazwisk.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Wpływ na rekrutację mają informacje dotyczące zachowania ucznia objętego rekrutacją (ocena z zachowania, informacje otrzymane od wychowawcy klasy lub dyrekcji szkoły). 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przypadku otrzymania tej samej ilości punktów przez ostatniego na liście głównej i pierwszego na liście rezerwowej ucznia, wartością dodaną jest informacja o sytuacji rodzinno-socjalnej ucznia. </w:t>
      </w:r>
    </w:p>
    <w:p w:rsidR="008B215E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B215E">
        <w:rPr>
          <w:rFonts w:ascii="Times New Roman" w:eastAsia="Times New Roman" w:hAnsi="Times New Roman" w:cs="Times New Roman"/>
          <w:color w:val="000000"/>
          <w:sz w:val="24"/>
          <w:szCs w:val="24"/>
        </w:rPr>
        <w:t>. W sytuacji braku możliwości równego podziału osób zakwalifikowanych do mobilności wybrany zostaje kandydat z największą ilością zdobytych punktów w rekrutacji z wszystkich chętnych, którzy się zakwalifikowali</w:t>
      </w:r>
      <w:r w:rsidR="009A0C7B">
        <w:rPr>
          <w:rFonts w:ascii="Times New Roman" w:eastAsia="Times New Roman" w:hAnsi="Times New Roman" w:cs="Times New Roman"/>
          <w:color w:val="000000"/>
          <w:sz w:val="24"/>
          <w:szCs w:val="24"/>
        </w:rPr>
        <w:t>. W przypadku osób z taką samą ilością punktów, komisja uwzględnia frekwencję uczniów ( ewentualną ilość godzin nieusprawiedliwionych), pisemną opinię wychowawcy o uczniu. W razie dalszych wątpliwości decyzję podejmuje dyrektor szkoły.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. Uczeń zakwalifikowany do realizacji stażu nie może posiadać oceny niedostatecznej z przedmiotów ogólnokształcących</w:t>
      </w:r>
      <w:r w:rsidR="00955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zawodowych na półrocze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</w:t>
      </w:r>
      <w:r w:rsidR="00955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koniec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roku, w zależ</w:t>
      </w:r>
      <w:r w:rsidR="005F323A">
        <w:rPr>
          <w:rFonts w:ascii="Times New Roman" w:eastAsia="Times New Roman" w:hAnsi="Times New Roman" w:cs="Times New Roman"/>
          <w:sz w:val="24"/>
          <w:szCs w:val="24"/>
        </w:rPr>
        <w:t>no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ści od terminu rekrutacji.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. Uczeń, który po terminie rekrutacyjnym, poprzedzaj</w:t>
      </w:r>
      <w:r w:rsidR="005F323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cym w</w:t>
      </w:r>
      <w:r w:rsidR="00955A20">
        <w:rPr>
          <w:rFonts w:ascii="Times New Roman" w:eastAsia="Times New Roman" w:hAnsi="Times New Roman" w:cs="Times New Roman"/>
          <w:color w:val="000000"/>
          <w:sz w:val="24"/>
          <w:szCs w:val="24"/>
        </w:rPr>
        <w:t>yjazd na staż otrzyma na półrocze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na koniec roku ocenę niedostateczną z przedmiotów ogólnokształcących, zostanie skreślony z listy osób zakwalifikowanych.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. Uczniom podlegaj</w:t>
      </w:r>
      <w:r w:rsidR="009A0C7B">
        <w:rPr>
          <w:rFonts w:ascii="Times New Roman" w:eastAsia="Times New Roman" w:hAnsi="Times New Roman" w:cs="Times New Roman"/>
          <w:color w:val="000000"/>
          <w:sz w:val="24"/>
          <w:szCs w:val="24"/>
        </w:rPr>
        <w:t>ącym rekrutacji ma możliwość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wgląd</w:t>
      </w:r>
      <w:r w:rsidR="009A0C7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sprawdzonych prac z języka angielskiego. 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Nad prawidłowym przebiegiem rekrutacji czuwa koordynator projektu. 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. Koordynator projektu wyznacza termin zebrania z zakwalifikowanymi uczestn</w:t>
      </w:r>
      <w:r w:rsidR="009A0C7B">
        <w:rPr>
          <w:rFonts w:ascii="Times New Roman" w:eastAsia="Times New Roman" w:hAnsi="Times New Roman" w:cs="Times New Roman"/>
          <w:color w:val="000000"/>
          <w:sz w:val="24"/>
          <w:szCs w:val="24"/>
        </w:rPr>
        <w:t>ikami oraz z rodzicami/opiekunami prawnymi.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Zakwalifikowany uczestnik ma obowiązek poinformowania koordynatora projektu o niemożności odbycia stażu niezwłocznie po stwierdzeniu takiego faktu. </w:t>
      </w:r>
    </w:p>
    <w:p w:rsidR="00446128" w:rsidRDefault="003B6BD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r w:rsidR="00CA42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F3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</w:t>
      </w:r>
      <w:r w:rsidR="00BB24E7">
        <w:rPr>
          <w:rFonts w:ascii="Times New Roman" w:eastAsia="Times New Roman" w:hAnsi="Times New Roman" w:cs="Times New Roman"/>
          <w:color w:val="000000"/>
          <w:sz w:val="24"/>
          <w:szCs w:val="24"/>
        </w:rPr>
        <w:t>isji rekrutacyjnej wchodzi dyrektor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Izabela Laska, koordynator</w:t>
      </w:r>
      <w:r w:rsidR="00CA421D">
        <w:rPr>
          <w:rFonts w:ascii="Times New Roman" w:eastAsia="Times New Roman" w:hAnsi="Times New Roman" w:cs="Times New Roman"/>
          <w:color w:val="000000"/>
          <w:sz w:val="24"/>
          <w:szCs w:val="24"/>
        </w:rPr>
        <w:t>zy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projektu p. Alicja Klec</w:t>
      </w:r>
      <w:r w:rsidR="00CA421D">
        <w:rPr>
          <w:rFonts w:ascii="Times New Roman" w:eastAsia="Times New Roman" w:hAnsi="Times New Roman" w:cs="Times New Roman"/>
          <w:color w:val="000000"/>
          <w:sz w:val="24"/>
          <w:szCs w:val="24"/>
        </w:rPr>
        <w:t>ha i p. Aneta Paluch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p. Katarzyna Lenort,</w:t>
      </w:r>
      <w:r w:rsidR="005F3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kierownik kształcenia praktycznego p. Zbigniew Gajda oraz wychowawca oddziału poszczególnych kierunków kształcenia</w:t>
      </w:r>
    </w:p>
    <w:p w:rsidR="00446128" w:rsidRPr="001E73AA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A421D">
        <w:rPr>
          <w:rFonts w:ascii="Times New Roman" w:eastAsia="Times New Roman" w:hAnsi="Times New Roman" w:cs="Times New Roman"/>
          <w:color w:val="000000"/>
          <w:sz w:val="24"/>
          <w:szCs w:val="24"/>
        </w:rPr>
        <w:t>kl. IVK, IVH, IVG, IVF - w roku szkolnym 2022/2023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Procedura odwoławcza</w:t>
      </w: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przypadku zakwestionowania przez ucznia lub jego rodzica/opiekuna prawnego nie zakwalifikowania do udziału w stażu zagranicznym,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podania do publicznej wiadomo</w:t>
      </w:r>
      <w:r w:rsidR="00955A20">
        <w:rPr>
          <w:rFonts w:ascii="Times New Roman" w:eastAsia="Times New Roman" w:hAnsi="Times New Roman" w:cs="Times New Roman"/>
          <w:color w:val="000000"/>
          <w:sz w:val="24"/>
          <w:szCs w:val="24"/>
        </w:rPr>
        <w:t>ści listy kandydatów przyjętych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uczeń lub jego rodzic/opiekun prawny może wystąpić do komisji rekrutacyjnej z wnioskiem o sporządzenie uzasadnienia odmowy zakwalifikowania do projektu. </w:t>
      </w: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Komisja rekrutacyjna sporządza uzasadnienie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wystąpienia przez ucznia</w:t>
      </w:r>
      <w:r w:rsidR="00955A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rodzica/ opiekuna prawnego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Uzasadnienie zawiera przyczyny odmowy przyjęcia, w tym najniższą liczbę punktów, która uprawniała do przyjęcia oraz liczbę punktów, którą kandydat otrzymał w postępowaniu rekrutacyjnym. </w:t>
      </w: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Uczeń lub jego rodzic/ opiekun prawny może wnieść do dyrektora szkoły odwołanie od rozstrzygnięcia komisji rekrutacyjnej,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2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dnia otrzymania uzasadnienia. </w:t>
      </w: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Dyrektor szkoły rozpatruje odwołanie od rozstrzygnięcia komisji rekrutacyjnej,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5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dnia otrzymania odwołania. </w:t>
      </w:r>
    </w:p>
    <w:p w:rsidR="00732743" w:rsidRDefault="0073274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743" w:rsidRPr="00732743" w:rsidRDefault="00732743" w:rsidP="0073274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32743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Standardy Jakości Erasmusa</w:t>
      </w:r>
      <w:r w:rsidRPr="00732743">
        <w:rPr>
          <w:rStyle w:val="Normalny1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/Akredytacja w programie na lata 2021-2027 – Komunikat ( Załącznik) pkt. I</w:t>
      </w:r>
    </w:p>
    <w:p w:rsidR="00732743" w:rsidRDefault="0073274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markedcontent"/>
          <w:rFonts w:ascii="Times New Roman" w:hAnsi="Times New Roman" w:cs="Times New Roman"/>
          <w:sz w:val="16"/>
          <w:szCs w:val="16"/>
        </w:rPr>
      </w:pPr>
      <w:r w:rsidRPr="00732743">
        <w:rPr>
          <w:rStyle w:val="markedcontent"/>
          <w:rFonts w:ascii="Times New Roman" w:hAnsi="Times New Roman" w:cs="Times New Roman"/>
          <w:sz w:val="16"/>
          <w:szCs w:val="16"/>
        </w:rPr>
        <w:t>Włączenie i różnorodność: beneficjenci muszą przestrzegać zasad włączenia i różnorodności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2743">
        <w:rPr>
          <w:rStyle w:val="markedcontent"/>
          <w:rFonts w:ascii="Times New Roman" w:hAnsi="Times New Roman" w:cs="Times New Roman"/>
          <w:sz w:val="16"/>
          <w:szCs w:val="16"/>
        </w:rPr>
        <w:t>we wszystkich aspektach swojej działalności,</w:t>
      </w:r>
    </w:p>
    <w:p w:rsidR="00C21440" w:rsidRPr="00732743" w:rsidRDefault="0073274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2743">
        <w:rPr>
          <w:rStyle w:val="markedcontent"/>
          <w:rFonts w:ascii="Times New Roman" w:hAnsi="Times New Roman" w:cs="Times New Roman"/>
          <w:sz w:val="16"/>
          <w:szCs w:val="16"/>
        </w:rPr>
        <w:t xml:space="preserve"> a także zapewnić sprawiedliwe i równe warunki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2743">
        <w:rPr>
          <w:rStyle w:val="markedcontent"/>
          <w:rFonts w:ascii="Times New Roman" w:hAnsi="Times New Roman" w:cs="Times New Roman"/>
          <w:sz w:val="16"/>
          <w:szCs w:val="16"/>
        </w:rPr>
        <w:t>dla wszystkich uczestników</w:t>
      </w:r>
      <w:r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C21440">
        <w:rPr>
          <w:rStyle w:val="markedcontent"/>
          <w:rFonts w:ascii="Times New Roman" w:hAnsi="Times New Roman" w:cs="Times New Roman"/>
          <w:sz w:val="16"/>
          <w:szCs w:val="16"/>
        </w:rPr>
        <w:t xml:space="preserve"> Szczególne traktowanie należy rozumieć jako wsparcie dla osób z mniejszymi szansami.</w:t>
      </w: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28" w:rsidRDefault="0044612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Sporządziła: Alicja Klecha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Za</w:t>
      </w:r>
      <w:r w:rsidR="00605B22">
        <w:rPr>
          <w:rFonts w:ascii="Times New Roman" w:eastAsia="Times New Roman" w:hAnsi="Times New Roman" w:cs="Times New Roman"/>
          <w:color w:val="000000"/>
          <w:sz w:val="24"/>
          <w:szCs w:val="24"/>
        </w:rPr>
        <w:t>twierdził: Izabela Laska</w:t>
      </w:r>
    </w:p>
    <w:p w:rsidR="00446128" w:rsidRDefault="005F323A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421D">
        <w:rPr>
          <w:rFonts w:ascii="Times New Roman" w:eastAsia="Times New Roman" w:hAnsi="Times New Roman" w:cs="Times New Roman"/>
          <w:sz w:val="24"/>
          <w:szCs w:val="24"/>
        </w:rPr>
        <w:t xml:space="preserve"> Ko</w:t>
      </w:r>
      <w:r w:rsidR="00605B22">
        <w:rPr>
          <w:rFonts w:ascii="Times New Roman" w:eastAsia="Times New Roman" w:hAnsi="Times New Roman" w:cs="Times New Roman"/>
          <w:sz w:val="24"/>
          <w:szCs w:val="24"/>
        </w:rPr>
        <w:t xml:space="preserve">ordynator projektu </w:t>
      </w:r>
      <w:r w:rsidR="00605B22">
        <w:rPr>
          <w:rFonts w:ascii="Times New Roman" w:eastAsia="Times New Roman" w:hAnsi="Times New Roman" w:cs="Times New Roman"/>
          <w:sz w:val="24"/>
          <w:szCs w:val="24"/>
        </w:rPr>
        <w:tab/>
      </w:r>
      <w:r w:rsidR="00605B22">
        <w:rPr>
          <w:rFonts w:ascii="Times New Roman" w:eastAsia="Times New Roman" w:hAnsi="Times New Roman" w:cs="Times New Roman"/>
          <w:sz w:val="24"/>
          <w:szCs w:val="24"/>
        </w:rPr>
        <w:tab/>
      </w:r>
      <w:r w:rsidR="00605B22">
        <w:rPr>
          <w:rFonts w:ascii="Times New Roman" w:eastAsia="Times New Roman" w:hAnsi="Times New Roman" w:cs="Times New Roman"/>
          <w:sz w:val="24"/>
          <w:szCs w:val="24"/>
        </w:rPr>
        <w:tab/>
      </w:r>
      <w:r w:rsidR="00605B22">
        <w:rPr>
          <w:rFonts w:ascii="Times New Roman" w:eastAsia="Times New Roman" w:hAnsi="Times New Roman" w:cs="Times New Roman"/>
          <w:sz w:val="24"/>
          <w:szCs w:val="24"/>
        </w:rPr>
        <w:tab/>
      </w:r>
      <w:r w:rsidR="00605B22">
        <w:rPr>
          <w:rFonts w:ascii="Times New Roman" w:eastAsia="Times New Roman" w:hAnsi="Times New Roman" w:cs="Times New Roman"/>
          <w:sz w:val="24"/>
          <w:szCs w:val="24"/>
        </w:rPr>
        <w:tab/>
      </w:r>
      <w:r w:rsidR="00CA421D">
        <w:rPr>
          <w:rFonts w:ascii="Times New Roman" w:eastAsia="Times New Roman" w:hAnsi="Times New Roman" w:cs="Times New Roman"/>
          <w:sz w:val="24"/>
          <w:szCs w:val="24"/>
        </w:rPr>
        <w:t xml:space="preserve">  Dyrektor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</w:p>
    <w:sectPr w:rsidR="00446128" w:rsidSect="00446128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CE" w:rsidRDefault="00FB66CE" w:rsidP="00CF4F15">
      <w:pPr>
        <w:spacing w:after="0" w:line="240" w:lineRule="auto"/>
      </w:pPr>
      <w:r>
        <w:separator/>
      </w:r>
    </w:p>
  </w:endnote>
  <w:endnote w:type="continuationSeparator" w:id="0">
    <w:p w:rsidR="00FB66CE" w:rsidRDefault="00FB66CE" w:rsidP="00C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CE" w:rsidRDefault="00FB66CE" w:rsidP="00CF4F15">
      <w:pPr>
        <w:spacing w:after="0" w:line="240" w:lineRule="auto"/>
      </w:pPr>
      <w:r>
        <w:separator/>
      </w:r>
    </w:p>
  </w:footnote>
  <w:footnote w:type="continuationSeparator" w:id="0">
    <w:p w:rsidR="00FB66CE" w:rsidRDefault="00FB66CE" w:rsidP="00CF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15" w:rsidRDefault="00CF4F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28"/>
    <w:rsid w:val="000B187C"/>
    <w:rsid w:val="001E73AA"/>
    <w:rsid w:val="002474CD"/>
    <w:rsid w:val="002B67E1"/>
    <w:rsid w:val="002E0E16"/>
    <w:rsid w:val="003466F5"/>
    <w:rsid w:val="003B6BDC"/>
    <w:rsid w:val="00446128"/>
    <w:rsid w:val="005F323A"/>
    <w:rsid w:val="00605B22"/>
    <w:rsid w:val="00612810"/>
    <w:rsid w:val="00732743"/>
    <w:rsid w:val="007D7A42"/>
    <w:rsid w:val="008B215E"/>
    <w:rsid w:val="00945BCC"/>
    <w:rsid w:val="00955A20"/>
    <w:rsid w:val="009A0C7B"/>
    <w:rsid w:val="00BB24E7"/>
    <w:rsid w:val="00C21440"/>
    <w:rsid w:val="00CA421D"/>
    <w:rsid w:val="00CF4F15"/>
    <w:rsid w:val="00E62614"/>
    <w:rsid w:val="00F259EB"/>
    <w:rsid w:val="00F858BD"/>
    <w:rsid w:val="00F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4461"/>
  <w15:docId w15:val="{239DD688-9827-4D91-A116-E3F71E26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446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46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46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46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4612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46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46128"/>
  </w:style>
  <w:style w:type="table" w:customStyle="1" w:styleId="TableNormal">
    <w:name w:val="Table Normal"/>
    <w:rsid w:val="00446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4612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46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B67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732743"/>
  </w:style>
  <w:style w:type="paragraph" w:styleId="Nagwek">
    <w:name w:val="header"/>
    <w:basedOn w:val="Normalny"/>
    <w:link w:val="NagwekZnak"/>
    <w:uiPriority w:val="99"/>
    <w:unhideWhenUsed/>
    <w:rsid w:val="00C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F15"/>
  </w:style>
  <w:style w:type="paragraph" w:styleId="Stopka">
    <w:name w:val="footer"/>
    <w:basedOn w:val="Normalny"/>
    <w:link w:val="StopkaZnak"/>
    <w:uiPriority w:val="99"/>
    <w:unhideWhenUsed/>
    <w:rsid w:val="00C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2022-10-04T07:38:00Z</cp:lastPrinted>
  <dcterms:created xsi:type="dcterms:W3CDTF">2022-10-04T08:20:00Z</dcterms:created>
  <dcterms:modified xsi:type="dcterms:W3CDTF">2022-10-04T08:20:00Z</dcterms:modified>
</cp:coreProperties>
</file>